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7F1" w:rsidRPr="00BF77F1" w:rsidRDefault="00BF77F1" w:rsidP="00BF77F1">
      <w:pPr>
        <w:rPr>
          <w:rFonts w:ascii="Helvetica" w:eastAsia="Times New Roman" w:hAnsi="Helvetica" w:cs="Times New Roman"/>
          <w:b/>
          <w:color w:val="252525"/>
          <w:sz w:val="40"/>
          <w:szCs w:val="40"/>
          <w:shd w:val="clear" w:color="auto" w:fill="FFFFFF"/>
        </w:rPr>
      </w:pPr>
      <w:bookmarkStart w:id="0" w:name="_GoBack"/>
      <w:bookmarkEnd w:id="0"/>
      <w:proofErr w:type="spellStart"/>
      <w:r w:rsidRPr="00BF77F1">
        <w:rPr>
          <w:rFonts w:ascii="Helvetica" w:eastAsia="Times New Roman" w:hAnsi="Helvetica" w:cs="Times New Roman"/>
          <w:b/>
          <w:color w:val="252525"/>
          <w:sz w:val="40"/>
          <w:szCs w:val="40"/>
          <w:shd w:val="clear" w:color="auto" w:fill="FFFFFF"/>
        </w:rPr>
        <w:t>Kasturba</w:t>
      </w:r>
      <w:proofErr w:type="spellEnd"/>
      <w:r w:rsidRPr="00BF77F1">
        <w:rPr>
          <w:rFonts w:ascii="Helvetica" w:eastAsia="Times New Roman" w:hAnsi="Helvetica" w:cs="Times New Roman"/>
          <w:b/>
          <w:color w:val="252525"/>
          <w:sz w:val="40"/>
          <w:szCs w:val="40"/>
          <w:shd w:val="clear" w:color="auto" w:fill="FFFFFF"/>
        </w:rPr>
        <w:t xml:space="preserve"> Gandhi</w:t>
      </w:r>
    </w:p>
    <w:p w:rsidR="00BF77F1" w:rsidRDefault="00BF77F1" w:rsidP="00BF77F1">
      <w:pPr>
        <w:rPr>
          <w:rFonts w:ascii="Helvetica" w:eastAsia="Times New Roman" w:hAnsi="Helvetica" w:cs="Times New Roman"/>
          <w:color w:val="252525"/>
          <w:sz w:val="21"/>
          <w:szCs w:val="21"/>
          <w:shd w:val="clear" w:color="auto" w:fill="FFFFFF"/>
        </w:rPr>
      </w:pPr>
    </w:p>
    <w:p w:rsidR="00BF77F1" w:rsidRPr="00BF77F1" w:rsidRDefault="00BF77F1" w:rsidP="00BF77F1">
      <w:pPr>
        <w:rPr>
          <w:rFonts w:ascii="Times" w:eastAsia="Times New Roman" w:hAnsi="Times" w:cs="Times New Roman"/>
          <w:sz w:val="20"/>
          <w:szCs w:val="20"/>
        </w:rPr>
      </w:pPr>
      <w:r w:rsidRPr="00BF77F1">
        <w:rPr>
          <w:rFonts w:ascii="Helvetica" w:eastAsia="Times New Roman" w:hAnsi="Helvetica" w:cs="Times New Roman"/>
          <w:color w:val="252525"/>
          <w:sz w:val="21"/>
          <w:szCs w:val="21"/>
          <w:shd w:val="clear" w:color="auto" w:fill="FFFFFF"/>
        </w:rPr>
        <w:t xml:space="preserve">Working closely with her husband, </w:t>
      </w:r>
      <w:proofErr w:type="spellStart"/>
      <w:r w:rsidRPr="00BF77F1">
        <w:rPr>
          <w:rFonts w:ascii="Helvetica" w:eastAsia="Times New Roman" w:hAnsi="Helvetica" w:cs="Times New Roman"/>
          <w:b/>
          <w:color w:val="252525"/>
          <w:sz w:val="21"/>
          <w:szCs w:val="21"/>
          <w:shd w:val="clear" w:color="auto" w:fill="FFFFFF"/>
        </w:rPr>
        <w:t>Kasturba</w:t>
      </w:r>
      <w:proofErr w:type="spellEnd"/>
      <w:r w:rsidRPr="00BF77F1">
        <w:rPr>
          <w:rFonts w:ascii="Helvetica" w:eastAsia="Times New Roman" w:hAnsi="Helvetica" w:cs="Times New Roman"/>
          <w:b/>
          <w:color w:val="252525"/>
          <w:sz w:val="21"/>
          <w:szCs w:val="21"/>
          <w:shd w:val="clear" w:color="auto" w:fill="FFFFFF"/>
        </w:rPr>
        <w:t xml:space="preserve"> Gandhi </w:t>
      </w:r>
      <w:r w:rsidRPr="00BF77F1">
        <w:rPr>
          <w:rFonts w:ascii="Helvetica" w:eastAsia="Times New Roman" w:hAnsi="Helvetica" w:cs="Times New Roman"/>
          <w:color w:val="252525"/>
          <w:sz w:val="21"/>
          <w:szCs w:val="21"/>
          <w:shd w:val="clear" w:color="auto" w:fill="FFFFFF"/>
        </w:rPr>
        <w:t>became a political activist fighting for civil rights and </w:t>
      </w:r>
      <w:hyperlink r:id="rId5" w:tooltip="Indian independence" w:history="1">
        <w:r w:rsidRPr="00BF77F1">
          <w:rPr>
            <w:rFonts w:ascii="Helvetica" w:eastAsia="Times New Roman" w:hAnsi="Helvetica" w:cs="Times New Roman"/>
            <w:color w:val="0B0080"/>
            <w:sz w:val="21"/>
            <w:szCs w:val="21"/>
            <w:shd w:val="clear" w:color="auto" w:fill="FFFFFF"/>
          </w:rPr>
          <w:t>Indian independence</w:t>
        </w:r>
      </w:hyperlink>
      <w:r w:rsidRPr="00BF77F1">
        <w:rPr>
          <w:rFonts w:ascii="Helvetica" w:eastAsia="Times New Roman" w:hAnsi="Helvetica" w:cs="Times New Roman"/>
          <w:color w:val="252525"/>
          <w:sz w:val="21"/>
          <w:szCs w:val="21"/>
          <w:shd w:val="clear" w:color="auto" w:fill="FFFFFF"/>
        </w:rPr>
        <w:t> from the </w:t>
      </w:r>
      <w:hyperlink r:id="rId6" w:tooltip="United Kingdom" w:history="1">
        <w:r w:rsidRPr="00BF77F1">
          <w:rPr>
            <w:rFonts w:ascii="Helvetica" w:eastAsia="Times New Roman" w:hAnsi="Helvetica" w:cs="Times New Roman"/>
            <w:color w:val="0B0080"/>
            <w:sz w:val="21"/>
            <w:szCs w:val="21"/>
            <w:shd w:val="clear" w:color="auto" w:fill="FFFFFF"/>
          </w:rPr>
          <w:t>British</w:t>
        </w:r>
      </w:hyperlink>
      <w:r w:rsidRPr="00BF77F1">
        <w:rPr>
          <w:rFonts w:ascii="Helvetica" w:eastAsia="Times New Roman" w:hAnsi="Helvetica" w:cs="Times New Roman"/>
          <w:color w:val="252525"/>
          <w:sz w:val="21"/>
          <w:szCs w:val="21"/>
          <w:shd w:val="clear" w:color="auto" w:fill="FFFFFF"/>
        </w:rPr>
        <w:t>. After </w:t>
      </w:r>
      <w:hyperlink r:id="rId7" w:tooltip="Gandhi" w:history="1">
        <w:proofErr w:type="spellStart"/>
        <w:r w:rsidRPr="00BF77F1">
          <w:rPr>
            <w:rFonts w:ascii="Helvetica" w:eastAsia="Times New Roman" w:hAnsi="Helvetica" w:cs="Times New Roman"/>
            <w:color w:val="0B0080"/>
            <w:sz w:val="21"/>
            <w:szCs w:val="21"/>
            <w:shd w:val="clear" w:color="auto" w:fill="FFFFFF"/>
          </w:rPr>
          <w:t>Gandhi</w:t>
        </w:r>
      </w:hyperlink>
      <w:r w:rsidRPr="00BF77F1">
        <w:rPr>
          <w:rFonts w:ascii="Helvetica" w:eastAsia="Times New Roman" w:hAnsi="Helvetica" w:cs="Times New Roman"/>
          <w:color w:val="252525"/>
          <w:sz w:val="21"/>
          <w:szCs w:val="21"/>
          <w:shd w:val="clear" w:color="auto" w:fill="FFFFFF"/>
        </w:rPr>
        <w:t>moved</w:t>
      </w:r>
      <w:proofErr w:type="spellEnd"/>
      <w:r w:rsidRPr="00BF77F1">
        <w:rPr>
          <w:rFonts w:ascii="Helvetica" w:eastAsia="Times New Roman" w:hAnsi="Helvetica" w:cs="Times New Roman"/>
          <w:color w:val="252525"/>
          <w:sz w:val="21"/>
          <w:szCs w:val="21"/>
          <w:shd w:val="clear" w:color="auto" w:fill="FFFFFF"/>
        </w:rPr>
        <w:t xml:space="preserve"> to </w:t>
      </w:r>
      <w:hyperlink r:id="rId8" w:tooltip="South Africa" w:history="1">
        <w:r w:rsidRPr="00BF77F1">
          <w:rPr>
            <w:rFonts w:ascii="Helvetica" w:eastAsia="Times New Roman" w:hAnsi="Helvetica" w:cs="Times New Roman"/>
            <w:color w:val="0B0080"/>
            <w:sz w:val="21"/>
            <w:szCs w:val="21"/>
            <w:shd w:val="clear" w:color="auto" w:fill="FFFFFF"/>
          </w:rPr>
          <w:t>South Africa</w:t>
        </w:r>
      </w:hyperlink>
      <w:r w:rsidRPr="00BF77F1">
        <w:rPr>
          <w:rFonts w:ascii="Helvetica" w:eastAsia="Times New Roman" w:hAnsi="Helvetica" w:cs="Times New Roman"/>
          <w:color w:val="252525"/>
          <w:sz w:val="21"/>
          <w:szCs w:val="21"/>
          <w:shd w:val="clear" w:color="auto" w:fill="FFFFFF"/>
        </w:rPr>
        <w:t> to practice law, she travelled to </w:t>
      </w:r>
      <w:hyperlink r:id="rId9" w:tooltip="South Africa" w:history="1">
        <w:r w:rsidRPr="00BF77F1">
          <w:rPr>
            <w:rFonts w:ascii="Helvetica" w:eastAsia="Times New Roman" w:hAnsi="Helvetica" w:cs="Times New Roman"/>
            <w:color w:val="0B0080"/>
            <w:sz w:val="21"/>
            <w:szCs w:val="21"/>
            <w:shd w:val="clear" w:color="auto" w:fill="FFFFFF"/>
          </w:rPr>
          <w:t>South Africa</w:t>
        </w:r>
      </w:hyperlink>
      <w:r w:rsidRPr="00BF77F1">
        <w:rPr>
          <w:rFonts w:ascii="Helvetica" w:eastAsia="Times New Roman" w:hAnsi="Helvetica" w:cs="Times New Roman"/>
          <w:color w:val="252525"/>
          <w:sz w:val="21"/>
          <w:szCs w:val="21"/>
          <w:shd w:val="clear" w:color="auto" w:fill="FFFFFF"/>
        </w:rPr>
        <w:t> in 1897 to be with her husband. From 1904 to 1914, she was active in the Phoenix Settlement near </w:t>
      </w:r>
      <w:hyperlink r:id="rId10" w:tooltip="Durban" w:history="1">
        <w:r w:rsidRPr="00BF77F1">
          <w:rPr>
            <w:rFonts w:ascii="Helvetica" w:eastAsia="Times New Roman" w:hAnsi="Helvetica" w:cs="Times New Roman"/>
            <w:color w:val="0B0080"/>
            <w:sz w:val="21"/>
            <w:szCs w:val="21"/>
            <w:shd w:val="clear" w:color="auto" w:fill="FFFFFF"/>
          </w:rPr>
          <w:t>Durban</w:t>
        </w:r>
      </w:hyperlink>
      <w:r w:rsidRPr="00BF77F1">
        <w:rPr>
          <w:rFonts w:ascii="Helvetica" w:eastAsia="Times New Roman" w:hAnsi="Helvetica" w:cs="Times New Roman"/>
          <w:color w:val="252525"/>
          <w:sz w:val="21"/>
          <w:szCs w:val="21"/>
          <w:shd w:val="clear" w:color="auto" w:fill="FFFFFF"/>
        </w:rPr>
        <w:t xml:space="preserve">. During the 1913 protest against working conditions </w:t>
      </w:r>
      <w:proofErr w:type="spellStart"/>
      <w:r w:rsidRPr="00BF77F1">
        <w:rPr>
          <w:rFonts w:ascii="Helvetica" w:eastAsia="Times New Roman" w:hAnsi="Helvetica" w:cs="Times New Roman"/>
          <w:color w:val="252525"/>
          <w:sz w:val="21"/>
          <w:szCs w:val="21"/>
          <w:shd w:val="clear" w:color="auto" w:fill="FFFFFF"/>
        </w:rPr>
        <w:t>for</w:t>
      </w:r>
      <w:hyperlink r:id="rId11" w:tooltip="Indian people" w:history="1">
        <w:r w:rsidRPr="00BF77F1">
          <w:rPr>
            <w:rFonts w:ascii="Helvetica" w:eastAsia="Times New Roman" w:hAnsi="Helvetica" w:cs="Times New Roman"/>
            <w:color w:val="0B0080"/>
            <w:sz w:val="21"/>
            <w:szCs w:val="21"/>
            <w:shd w:val="clear" w:color="auto" w:fill="FFFFFF"/>
          </w:rPr>
          <w:t>Indians</w:t>
        </w:r>
        <w:proofErr w:type="spellEnd"/>
      </w:hyperlink>
      <w:r w:rsidRPr="00BF77F1">
        <w:rPr>
          <w:rFonts w:ascii="Helvetica" w:eastAsia="Times New Roman" w:hAnsi="Helvetica" w:cs="Times New Roman"/>
          <w:color w:val="252525"/>
          <w:sz w:val="21"/>
          <w:szCs w:val="21"/>
          <w:shd w:val="clear" w:color="auto" w:fill="FFFFFF"/>
        </w:rPr>
        <w:t> in </w:t>
      </w:r>
      <w:hyperlink r:id="rId12" w:tooltip="South Africa" w:history="1">
        <w:r w:rsidRPr="00BF77F1">
          <w:rPr>
            <w:rFonts w:ascii="Helvetica" w:eastAsia="Times New Roman" w:hAnsi="Helvetica" w:cs="Times New Roman"/>
            <w:color w:val="0B0080"/>
            <w:sz w:val="21"/>
            <w:szCs w:val="21"/>
            <w:shd w:val="clear" w:color="auto" w:fill="FFFFFF"/>
          </w:rPr>
          <w:t>South Africa</w:t>
        </w:r>
      </w:hyperlink>
      <w:r w:rsidRPr="00BF77F1">
        <w:rPr>
          <w:rFonts w:ascii="Helvetica" w:eastAsia="Times New Roman" w:hAnsi="Helvetica" w:cs="Times New Roman"/>
          <w:color w:val="252525"/>
          <w:sz w:val="21"/>
          <w:szCs w:val="21"/>
          <w:shd w:val="clear" w:color="auto" w:fill="FFFFFF"/>
        </w:rPr>
        <w:t xml:space="preserve">, </w:t>
      </w:r>
      <w:proofErr w:type="spellStart"/>
      <w:r w:rsidRPr="00BF77F1">
        <w:rPr>
          <w:rFonts w:ascii="Helvetica" w:eastAsia="Times New Roman" w:hAnsi="Helvetica" w:cs="Times New Roman"/>
          <w:color w:val="252525"/>
          <w:sz w:val="21"/>
          <w:szCs w:val="21"/>
          <w:shd w:val="clear" w:color="auto" w:fill="FFFFFF"/>
        </w:rPr>
        <w:t>Kasturba</w:t>
      </w:r>
      <w:proofErr w:type="spellEnd"/>
      <w:r w:rsidRPr="00BF77F1">
        <w:rPr>
          <w:rFonts w:ascii="Helvetica" w:eastAsia="Times New Roman" w:hAnsi="Helvetica" w:cs="Times New Roman"/>
          <w:color w:val="252525"/>
          <w:sz w:val="21"/>
          <w:szCs w:val="21"/>
          <w:shd w:val="clear" w:color="auto" w:fill="FFFFFF"/>
        </w:rPr>
        <w:t xml:space="preserve"> was arrested and sentenced to three months in a </w:t>
      </w:r>
      <w:hyperlink r:id="rId13" w:tooltip="Hard labour" w:history="1">
        <w:r w:rsidRPr="00BF77F1">
          <w:rPr>
            <w:rFonts w:ascii="Helvetica" w:eastAsia="Times New Roman" w:hAnsi="Helvetica" w:cs="Times New Roman"/>
            <w:color w:val="0B0080"/>
            <w:sz w:val="21"/>
            <w:szCs w:val="21"/>
            <w:shd w:val="clear" w:color="auto" w:fill="FFFFFF"/>
          </w:rPr>
          <w:t xml:space="preserve">hard </w:t>
        </w:r>
        <w:proofErr w:type="spellStart"/>
        <w:r w:rsidRPr="00BF77F1">
          <w:rPr>
            <w:rFonts w:ascii="Helvetica" w:eastAsia="Times New Roman" w:hAnsi="Helvetica" w:cs="Times New Roman"/>
            <w:color w:val="0B0080"/>
            <w:sz w:val="21"/>
            <w:szCs w:val="21"/>
            <w:shd w:val="clear" w:color="auto" w:fill="FFFFFF"/>
          </w:rPr>
          <w:t>labour</w:t>
        </w:r>
        <w:proofErr w:type="spellEnd"/>
      </w:hyperlink>
      <w:r w:rsidRPr="00BF77F1">
        <w:rPr>
          <w:rFonts w:ascii="Helvetica" w:eastAsia="Times New Roman" w:hAnsi="Helvetica" w:cs="Times New Roman"/>
          <w:color w:val="252525"/>
          <w:sz w:val="21"/>
          <w:szCs w:val="21"/>
          <w:shd w:val="clear" w:color="auto" w:fill="FFFFFF"/>
        </w:rPr>
        <w:t> </w:t>
      </w:r>
      <w:hyperlink r:id="rId14" w:tooltip="Prison" w:history="1">
        <w:r w:rsidRPr="00BF77F1">
          <w:rPr>
            <w:rFonts w:ascii="Helvetica" w:eastAsia="Times New Roman" w:hAnsi="Helvetica" w:cs="Times New Roman"/>
            <w:color w:val="0B0080"/>
            <w:sz w:val="21"/>
            <w:szCs w:val="21"/>
            <w:shd w:val="clear" w:color="auto" w:fill="FFFFFF"/>
          </w:rPr>
          <w:t>prison</w:t>
        </w:r>
      </w:hyperlink>
      <w:r w:rsidRPr="00BF77F1">
        <w:rPr>
          <w:rFonts w:ascii="Helvetica" w:eastAsia="Times New Roman" w:hAnsi="Helvetica" w:cs="Times New Roman"/>
          <w:color w:val="252525"/>
          <w:sz w:val="21"/>
          <w:szCs w:val="21"/>
          <w:shd w:val="clear" w:color="auto" w:fill="FFFFFF"/>
        </w:rPr>
        <w:t>. Later, in </w:t>
      </w:r>
      <w:hyperlink r:id="rId15" w:tooltip="India" w:history="1">
        <w:r w:rsidRPr="00BF77F1">
          <w:rPr>
            <w:rFonts w:ascii="Helvetica" w:eastAsia="Times New Roman" w:hAnsi="Helvetica" w:cs="Times New Roman"/>
            <w:color w:val="0B0080"/>
            <w:sz w:val="21"/>
            <w:szCs w:val="21"/>
            <w:shd w:val="clear" w:color="auto" w:fill="FFFFFF"/>
          </w:rPr>
          <w:t>India</w:t>
        </w:r>
      </w:hyperlink>
      <w:r w:rsidRPr="00BF77F1">
        <w:rPr>
          <w:rFonts w:ascii="Helvetica" w:eastAsia="Times New Roman" w:hAnsi="Helvetica" w:cs="Times New Roman"/>
          <w:color w:val="252525"/>
          <w:sz w:val="21"/>
          <w:szCs w:val="21"/>
          <w:shd w:val="clear" w:color="auto" w:fill="FFFFFF"/>
        </w:rPr>
        <w:t>, she sometimes took her husband's place when he was under arrest. In 1915, when Gandhi returned to </w:t>
      </w:r>
      <w:hyperlink r:id="rId16" w:tooltip="India" w:history="1">
        <w:r w:rsidRPr="00BF77F1">
          <w:rPr>
            <w:rFonts w:ascii="Helvetica" w:eastAsia="Times New Roman" w:hAnsi="Helvetica" w:cs="Times New Roman"/>
            <w:color w:val="0B0080"/>
            <w:sz w:val="21"/>
            <w:szCs w:val="21"/>
            <w:shd w:val="clear" w:color="auto" w:fill="FFFFFF"/>
          </w:rPr>
          <w:t>India</w:t>
        </w:r>
      </w:hyperlink>
      <w:r w:rsidRPr="00BF77F1">
        <w:rPr>
          <w:rFonts w:ascii="Helvetica" w:eastAsia="Times New Roman" w:hAnsi="Helvetica" w:cs="Times New Roman"/>
          <w:color w:val="252525"/>
          <w:sz w:val="21"/>
          <w:szCs w:val="21"/>
          <w:shd w:val="clear" w:color="auto" w:fill="FFFFFF"/>
        </w:rPr>
        <w:t xml:space="preserve"> to support indigo planters, </w:t>
      </w:r>
      <w:proofErr w:type="spellStart"/>
      <w:r w:rsidRPr="00BF77F1">
        <w:rPr>
          <w:rFonts w:ascii="Helvetica" w:eastAsia="Times New Roman" w:hAnsi="Helvetica" w:cs="Times New Roman"/>
          <w:color w:val="252525"/>
          <w:sz w:val="21"/>
          <w:szCs w:val="21"/>
          <w:shd w:val="clear" w:color="auto" w:fill="FFFFFF"/>
        </w:rPr>
        <w:t>Kasturba</w:t>
      </w:r>
      <w:proofErr w:type="spellEnd"/>
      <w:r w:rsidRPr="00BF77F1">
        <w:rPr>
          <w:rFonts w:ascii="Helvetica" w:eastAsia="Times New Roman" w:hAnsi="Helvetica" w:cs="Times New Roman"/>
          <w:color w:val="252525"/>
          <w:sz w:val="21"/>
          <w:szCs w:val="21"/>
          <w:shd w:val="clear" w:color="auto" w:fill="FFFFFF"/>
        </w:rPr>
        <w:t xml:space="preserve"> accompanied him. She taught hygiene, discipline, health, reading, and writing.</w:t>
      </w:r>
    </w:p>
    <w:p w:rsidR="00BA5956" w:rsidRDefault="00BA5956"/>
    <w:p w:rsidR="00BF77F1" w:rsidRDefault="00BF77F1">
      <w:r>
        <w:t>Source: Wikipedia</w:t>
      </w:r>
    </w:p>
    <w:p w:rsidR="00BF77F1" w:rsidRDefault="00BF77F1"/>
    <w:p w:rsidR="00BF77F1" w:rsidRDefault="00BF77F1"/>
    <w:p w:rsidR="00BF77F1" w:rsidRDefault="00BF77F1" w:rsidP="00BF77F1">
      <w:pPr>
        <w:pStyle w:val="NormalWeb"/>
        <w:shd w:val="clear" w:color="auto" w:fill="FFFFFF"/>
        <w:spacing w:before="0" w:beforeAutospacing="0" w:after="0" w:afterAutospacing="0" w:line="384" w:lineRule="atLeast"/>
        <w:textAlignment w:val="baseline"/>
        <w:rPr>
          <w:rFonts w:ascii="Helvetica" w:hAnsi="Helvetica"/>
          <w:color w:val="444444"/>
          <w:sz w:val="24"/>
          <w:szCs w:val="24"/>
        </w:rPr>
      </w:pPr>
      <w:r>
        <w:rPr>
          <w:rFonts w:ascii="Helvetica" w:hAnsi="Helvetica"/>
          <w:color w:val="444444"/>
          <w:sz w:val="24"/>
          <w:szCs w:val="24"/>
        </w:rPr>
        <w:t>In mid-1917, while Mohandas was working to improve the lot of</w:t>
      </w:r>
      <w:r>
        <w:rPr>
          <w:rStyle w:val="apple-converted-space"/>
          <w:rFonts w:ascii="Helvetica" w:hAnsi="Helvetica"/>
          <w:color w:val="444444"/>
          <w:sz w:val="24"/>
          <w:szCs w:val="24"/>
        </w:rPr>
        <w:t> </w:t>
      </w:r>
      <w:hyperlink r:id="rId17" w:history="1">
        <w:r>
          <w:rPr>
            <w:rStyle w:val="Hyperlink"/>
            <w:rFonts w:ascii="Helvetica" w:hAnsi="Helvetica"/>
            <w:color w:val="2393BD"/>
            <w:sz w:val="24"/>
            <w:szCs w:val="24"/>
            <w:bdr w:val="none" w:sz="0" w:space="0" w:color="auto" w:frame="1"/>
          </w:rPr>
          <w:t>indigo</w:t>
        </w:r>
      </w:hyperlink>
      <w:r>
        <w:rPr>
          <w:rStyle w:val="apple-converted-space"/>
          <w:rFonts w:ascii="Helvetica" w:hAnsi="Helvetica"/>
          <w:color w:val="444444"/>
          <w:sz w:val="24"/>
          <w:szCs w:val="24"/>
        </w:rPr>
        <w:t> </w:t>
      </w:r>
      <w:r>
        <w:rPr>
          <w:rFonts w:ascii="Helvetica" w:hAnsi="Helvetica"/>
          <w:color w:val="444444"/>
          <w:sz w:val="24"/>
          <w:szCs w:val="24"/>
        </w:rPr>
        <w:t xml:space="preserve">farmers in </w:t>
      </w:r>
      <w:proofErr w:type="spellStart"/>
      <w:r>
        <w:rPr>
          <w:rFonts w:ascii="Helvetica" w:hAnsi="Helvetica"/>
          <w:color w:val="444444"/>
          <w:sz w:val="24"/>
          <w:szCs w:val="24"/>
        </w:rPr>
        <w:t>Champaran</w:t>
      </w:r>
      <w:proofErr w:type="spellEnd"/>
      <w:r>
        <w:rPr>
          <w:rFonts w:ascii="Helvetica" w:hAnsi="Helvetica"/>
          <w:color w:val="444444"/>
          <w:sz w:val="24"/>
          <w:szCs w:val="24"/>
        </w:rPr>
        <w:t>,</w:t>
      </w:r>
      <w:r>
        <w:rPr>
          <w:rStyle w:val="apple-converted-space"/>
          <w:rFonts w:ascii="Helvetica" w:hAnsi="Helvetica"/>
          <w:color w:val="444444"/>
          <w:sz w:val="24"/>
          <w:szCs w:val="24"/>
        </w:rPr>
        <w:t> </w:t>
      </w:r>
      <w:hyperlink r:id="rId18" w:history="1">
        <w:r>
          <w:rPr>
            <w:rStyle w:val="Hyperlink"/>
            <w:rFonts w:ascii="Helvetica" w:hAnsi="Helvetica"/>
            <w:color w:val="2393BD"/>
            <w:sz w:val="24"/>
            <w:szCs w:val="24"/>
            <w:bdr w:val="none" w:sz="0" w:space="0" w:color="auto" w:frame="1"/>
          </w:rPr>
          <w:t>Bihar</w:t>
        </w:r>
      </w:hyperlink>
      <w:r>
        <w:rPr>
          <w:rFonts w:ascii="Helvetica" w:hAnsi="Helvetica"/>
          <w:color w:val="444444"/>
          <w:sz w:val="24"/>
          <w:szCs w:val="24"/>
        </w:rPr>
        <w:t xml:space="preserve">, </w:t>
      </w:r>
      <w:proofErr w:type="spellStart"/>
      <w:r>
        <w:rPr>
          <w:rFonts w:ascii="Helvetica" w:hAnsi="Helvetica"/>
          <w:color w:val="444444"/>
          <w:sz w:val="24"/>
          <w:szCs w:val="24"/>
        </w:rPr>
        <w:t>Kasturba</w:t>
      </w:r>
      <w:proofErr w:type="spellEnd"/>
      <w:r>
        <w:rPr>
          <w:rFonts w:ascii="Helvetica" w:hAnsi="Helvetica"/>
          <w:color w:val="444444"/>
          <w:sz w:val="24"/>
          <w:szCs w:val="24"/>
        </w:rPr>
        <w:t xml:space="preserve"> concerned herself with the welfare of the women there. In 1922 she participated in a nonviolent</w:t>
      </w:r>
      <w:r>
        <w:rPr>
          <w:rStyle w:val="apple-converted-space"/>
          <w:rFonts w:ascii="Helvetica" w:hAnsi="Helvetica"/>
          <w:color w:val="444444"/>
          <w:sz w:val="24"/>
          <w:szCs w:val="24"/>
        </w:rPr>
        <w:t> </w:t>
      </w:r>
      <w:bookmarkStart w:id="1" w:name="ref1197959"/>
      <w:bookmarkEnd w:id="1"/>
      <w:r>
        <w:rPr>
          <w:rFonts w:ascii="Helvetica" w:hAnsi="Helvetica"/>
          <w:color w:val="444444"/>
          <w:sz w:val="24"/>
          <w:szCs w:val="24"/>
        </w:rPr>
        <w:fldChar w:fldCharType="begin"/>
      </w:r>
      <w:r>
        <w:rPr>
          <w:rFonts w:ascii="Helvetica" w:hAnsi="Helvetica"/>
          <w:color w:val="444444"/>
          <w:sz w:val="24"/>
          <w:szCs w:val="24"/>
        </w:rPr>
        <w:instrText xml:space="preserve"> HYPERLINK "http://www.britannica.com/topic/civil-disobedience" </w:instrText>
      </w:r>
      <w:r>
        <w:rPr>
          <w:rFonts w:ascii="Helvetica" w:hAnsi="Helvetica"/>
          <w:color w:val="444444"/>
          <w:sz w:val="24"/>
          <w:szCs w:val="24"/>
        </w:rPr>
      </w:r>
      <w:r>
        <w:rPr>
          <w:rFonts w:ascii="Helvetica" w:hAnsi="Helvetica"/>
          <w:color w:val="444444"/>
          <w:sz w:val="24"/>
          <w:szCs w:val="24"/>
        </w:rPr>
        <w:fldChar w:fldCharType="separate"/>
      </w:r>
      <w:r>
        <w:rPr>
          <w:rStyle w:val="Hyperlink"/>
          <w:rFonts w:ascii="Helvetica" w:hAnsi="Helvetica"/>
          <w:color w:val="2393BD"/>
          <w:sz w:val="24"/>
          <w:szCs w:val="24"/>
          <w:bdr w:val="none" w:sz="0" w:space="0" w:color="auto" w:frame="1"/>
        </w:rPr>
        <w:t>civil disobedience</w:t>
      </w:r>
      <w:r>
        <w:rPr>
          <w:rFonts w:ascii="Helvetica" w:hAnsi="Helvetica"/>
          <w:color w:val="444444"/>
          <w:sz w:val="24"/>
          <w:szCs w:val="24"/>
        </w:rPr>
        <w:fldChar w:fldCharType="end"/>
      </w:r>
      <w:r>
        <w:rPr>
          <w:rStyle w:val="apple-converted-space"/>
          <w:rFonts w:ascii="Helvetica" w:hAnsi="Helvetica"/>
          <w:color w:val="444444"/>
          <w:sz w:val="24"/>
          <w:szCs w:val="24"/>
        </w:rPr>
        <w:t> </w:t>
      </w:r>
      <w:r>
        <w:rPr>
          <w:rFonts w:ascii="Helvetica" w:hAnsi="Helvetica"/>
          <w:color w:val="444444"/>
          <w:sz w:val="24"/>
          <w:szCs w:val="24"/>
        </w:rPr>
        <w:t>(</w:t>
      </w:r>
      <w:hyperlink r:id="rId19" w:history="1">
        <w:proofErr w:type="spellStart"/>
        <w:r>
          <w:rPr>
            <w:rStyle w:val="Emphasis"/>
            <w:rFonts w:ascii="Helvetica" w:hAnsi="Helvetica"/>
            <w:color w:val="2393BD"/>
            <w:sz w:val="24"/>
            <w:szCs w:val="24"/>
            <w:bdr w:val="none" w:sz="0" w:space="0" w:color="auto" w:frame="1"/>
          </w:rPr>
          <w:t>satyagraha</w:t>
        </w:r>
        <w:proofErr w:type="spellEnd"/>
      </w:hyperlink>
      <w:r>
        <w:rPr>
          <w:rFonts w:ascii="Helvetica" w:hAnsi="Helvetica"/>
          <w:color w:val="444444"/>
          <w:sz w:val="24"/>
          <w:szCs w:val="24"/>
        </w:rPr>
        <w:t xml:space="preserve">) movement in </w:t>
      </w:r>
      <w:proofErr w:type="spellStart"/>
      <w:r>
        <w:rPr>
          <w:rFonts w:ascii="Helvetica" w:hAnsi="Helvetica"/>
          <w:color w:val="444444"/>
          <w:sz w:val="24"/>
          <w:szCs w:val="24"/>
        </w:rPr>
        <w:t>Borsad</w:t>
      </w:r>
      <w:proofErr w:type="spellEnd"/>
      <w:r>
        <w:rPr>
          <w:rFonts w:ascii="Helvetica" w:hAnsi="Helvetica"/>
          <w:color w:val="444444"/>
          <w:sz w:val="24"/>
          <w:szCs w:val="24"/>
        </w:rPr>
        <w:t>, Gujarat. Although she did not take part in Mohandas’s famous</w:t>
      </w:r>
      <w:r>
        <w:rPr>
          <w:rStyle w:val="apple-converted-space"/>
          <w:rFonts w:ascii="Helvetica" w:hAnsi="Helvetica"/>
          <w:color w:val="444444"/>
          <w:sz w:val="24"/>
          <w:szCs w:val="24"/>
        </w:rPr>
        <w:t> </w:t>
      </w:r>
      <w:hyperlink r:id="rId20" w:history="1">
        <w:r>
          <w:rPr>
            <w:rStyle w:val="Hyperlink"/>
            <w:rFonts w:ascii="Helvetica" w:hAnsi="Helvetica"/>
            <w:color w:val="2393BD"/>
            <w:sz w:val="24"/>
            <w:szCs w:val="24"/>
            <w:bdr w:val="none" w:sz="0" w:space="0" w:color="auto" w:frame="1"/>
          </w:rPr>
          <w:t>Salt March</w:t>
        </w:r>
      </w:hyperlink>
      <w:r>
        <w:rPr>
          <w:rStyle w:val="apple-converted-space"/>
          <w:rFonts w:ascii="Helvetica" w:hAnsi="Helvetica"/>
          <w:color w:val="444444"/>
          <w:sz w:val="24"/>
          <w:szCs w:val="24"/>
        </w:rPr>
        <w:t> </w:t>
      </w:r>
      <w:r>
        <w:rPr>
          <w:rFonts w:ascii="Helvetica" w:hAnsi="Helvetica"/>
          <w:color w:val="444444"/>
          <w:sz w:val="24"/>
          <w:szCs w:val="24"/>
        </w:rPr>
        <w:t>in 1930, she did join in a number of civil disobedience campaigns in the early1930s and was arrested and jailed several times.</w:t>
      </w:r>
    </w:p>
    <w:p w:rsidR="00BF77F1" w:rsidRDefault="00BF77F1" w:rsidP="00BF77F1">
      <w:pPr>
        <w:pStyle w:val="NormalWeb"/>
        <w:shd w:val="clear" w:color="auto" w:fill="FFFFFF"/>
        <w:spacing w:before="0" w:beforeAutospacing="0" w:after="0" w:afterAutospacing="0" w:line="384" w:lineRule="atLeast"/>
        <w:textAlignment w:val="baseline"/>
        <w:rPr>
          <w:rFonts w:ascii="Helvetica" w:hAnsi="Helvetica"/>
          <w:color w:val="444444"/>
          <w:sz w:val="24"/>
          <w:szCs w:val="24"/>
        </w:rPr>
      </w:pPr>
      <w:r>
        <w:rPr>
          <w:rFonts w:ascii="Helvetica" w:hAnsi="Helvetica"/>
          <w:color w:val="444444"/>
          <w:sz w:val="24"/>
          <w:szCs w:val="24"/>
        </w:rPr>
        <w:t>In early 1939 she participated in nonviolent protests against the British in Rajkot, after the women in the city appealed directly to her. She was arrested and kept in solitary confinement for a month near the city, during which time her health further deteriorated. In 1942 she was arrested again, for participating in the Quit India movement, and was imprisoned (along with Mohandas and many other pro-independence leaders) in the Aga Khan Palace at</w:t>
      </w:r>
      <w:r>
        <w:rPr>
          <w:rStyle w:val="apple-converted-space"/>
          <w:rFonts w:ascii="Helvetica" w:hAnsi="Helvetica"/>
          <w:color w:val="444444"/>
          <w:sz w:val="24"/>
          <w:szCs w:val="24"/>
        </w:rPr>
        <w:t> </w:t>
      </w:r>
      <w:hyperlink r:id="rId21" w:history="1">
        <w:r>
          <w:rPr>
            <w:rStyle w:val="Hyperlink"/>
            <w:rFonts w:ascii="Helvetica" w:hAnsi="Helvetica"/>
            <w:color w:val="2393BD"/>
            <w:sz w:val="24"/>
            <w:szCs w:val="24"/>
            <w:bdr w:val="none" w:sz="0" w:space="0" w:color="auto" w:frame="1"/>
          </w:rPr>
          <w:t>Pune</w:t>
        </w:r>
      </w:hyperlink>
      <w:r>
        <w:rPr>
          <w:rFonts w:ascii="Helvetica" w:hAnsi="Helvetica"/>
          <w:color w:val="444444"/>
          <w:sz w:val="24"/>
          <w:szCs w:val="24"/>
        </w:rPr>
        <w:t xml:space="preserve">. While in prison her </w:t>
      </w:r>
      <w:proofErr w:type="spellStart"/>
      <w:r>
        <w:rPr>
          <w:rFonts w:ascii="Helvetica" w:hAnsi="Helvetica"/>
          <w:color w:val="444444"/>
          <w:sz w:val="24"/>
          <w:szCs w:val="24"/>
        </w:rPr>
        <w:t>chronic</w:t>
      </w:r>
      <w:hyperlink r:id="rId22" w:history="1">
        <w:r>
          <w:rPr>
            <w:rStyle w:val="Hyperlink"/>
            <w:rFonts w:ascii="Helvetica" w:hAnsi="Helvetica"/>
            <w:color w:val="2393BD"/>
            <w:sz w:val="24"/>
            <w:szCs w:val="24"/>
            <w:bdr w:val="none" w:sz="0" w:space="0" w:color="auto" w:frame="1"/>
          </w:rPr>
          <w:t>bronchitis</w:t>
        </w:r>
        <w:proofErr w:type="spellEnd"/>
      </w:hyperlink>
      <w:r>
        <w:rPr>
          <w:rStyle w:val="apple-converted-space"/>
          <w:rFonts w:ascii="Helvetica" w:hAnsi="Helvetica"/>
          <w:color w:val="444444"/>
          <w:sz w:val="24"/>
          <w:szCs w:val="24"/>
        </w:rPr>
        <w:t> </w:t>
      </w:r>
      <w:r>
        <w:rPr>
          <w:rFonts w:ascii="Helvetica" w:hAnsi="Helvetica"/>
          <w:color w:val="444444"/>
          <w:sz w:val="24"/>
          <w:szCs w:val="24"/>
        </w:rPr>
        <w:t>worsened, and she contracted</w:t>
      </w:r>
      <w:r>
        <w:rPr>
          <w:rStyle w:val="apple-converted-space"/>
          <w:rFonts w:ascii="Helvetica" w:hAnsi="Helvetica"/>
          <w:color w:val="444444"/>
          <w:sz w:val="24"/>
          <w:szCs w:val="24"/>
        </w:rPr>
        <w:t> </w:t>
      </w:r>
      <w:hyperlink r:id="rId23" w:history="1">
        <w:r>
          <w:rPr>
            <w:rStyle w:val="Hyperlink"/>
            <w:rFonts w:ascii="Helvetica" w:hAnsi="Helvetica"/>
            <w:color w:val="2393BD"/>
            <w:sz w:val="24"/>
            <w:szCs w:val="24"/>
            <w:bdr w:val="none" w:sz="0" w:space="0" w:color="auto" w:frame="1"/>
          </w:rPr>
          <w:t>pneumonia</w:t>
        </w:r>
      </w:hyperlink>
      <w:r>
        <w:rPr>
          <w:rStyle w:val="apple-converted-space"/>
          <w:rFonts w:ascii="Helvetica" w:hAnsi="Helvetica"/>
          <w:color w:val="444444"/>
          <w:sz w:val="24"/>
          <w:szCs w:val="24"/>
        </w:rPr>
        <w:t> </w:t>
      </w:r>
      <w:r>
        <w:rPr>
          <w:rFonts w:ascii="Helvetica" w:hAnsi="Helvetica"/>
          <w:color w:val="444444"/>
          <w:sz w:val="24"/>
          <w:szCs w:val="24"/>
        </w:rPr>
        <w:t>and suffered a series of</w:t>
      </w:r>
      <w:r>
        <w:rPr>
          <w:rStyle w:val="apple-converted-space"/>
          <w:rFonts w:ascii="Helvetica" w:hAnsi="Helvetica"/>
          <w:color w:val="444444"/>
          <w:sz w:val="24"/>
          <w:szCs w:val="24"/>
        </w:rPr>
        <w:t> </w:t>
      </w:r>
      <w:hyperlink r:id="rId24" w:history="1">
        <w:r>
          <w:rPr>
            <w:rStyle w:val="Hyperlink"/>
            <w:rFonts w:ascii="Helvetica" w:hAnsi="Helvetica"/>
            <w:color w:val="2393BD"/>
            <w:sz w:val="24"/>
            <w:szCs w:val="24"/>
            <w:bdr w:val="none" w:sz="0" w:space="0" w:color="auto" w:frame="1"/>
          </w:rPr>
          <w:t>heart attacks</w:t>
        </w:r>
      </w:hyperlink>
      <w:r>
        <w:rPr>
          <w:rStyle w:val="apple-converted-space"/>
          <w:rFonts w:ascii="Helvetica" w:hAnsi="Helvetica"/>
          <w:color w:val="444444"/>
          <w:sz w:val="24"/>
          <w:szCs w:val="24"/>
        </w:rPr>
        <w:t> </w:t>
      </w:r>
      <w:r>
        <w:rPr>
          <w:rFonts w:ascii="Helvetica" w:hAnsi="Helvetica"/>
          <w:color w:val="444444"/>
          <w:sz w:val="24"/>
          <w:szCs w:val="24"/>
        </w:rPr>
        <w:t>before dying in early 1944.</w:t>
      </w:r>
    </w:p>
    <w:p w:rsidR="00BF77F1" w:rsidRDefault="00BF77F1"/>
    <w:p w:rsidR="00BF77F1" w:rsidRDefault="00BF77F1">
      <w:r>
        <w:t xml:space="preserve">Source: Britannica </w:t>
      </w:r>
    </w:p>
    <w:p w:rsidR="00BF77F1" w:rsidRDefault="00BF77F1"/>
    <w:p w:rsidR="00BF77F1" w:rsidRDefault="00BF77F1"/>
    <w:p w:rsidR="00BF77F1" w:rsidRDefault="00BF77F1"/>
    <w:sectPr w:rsidR="00BF77F1" w:rsidSect="00BA59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7F1"/>
    <w:rsid w:val="00BA5956"/>
    <w:rsid w:val="00BF7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9062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77F1"/>
  </w:style>
  <w:style w:type="character" w:styleId="Hyperlink">
    <w:name w:val="Hyperlink"/>
    <w:basedOn w:val="DefaultParagraphFont"/>
    <w:uiPriority w:val="99"/>
    <w:semiHidden/>
    <w:unhideWhenUsed/>
    <w:rsid w:val="00BF77F1"/>
    <w:rPr>
      <w:color w:val="0000FF"/>
      <w:u w:val="single"/>
    </w:rPr>
  </w:style>
  <w:style w:type="paragraph" w:styleId="NormalWeb">
    <w:name w:val="Normal (Web)"/>
    <w:basedOn w:val="Normal"/>
    <w:uiPriority w:val="99"/>
    <w:semiHidden/>
    <w:unhideWhenUsed/>
    <w:rsid w:val="00BF77F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F77F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77F1"/>
  </w:style>
  <w:style w:type="character" w:styleId="Hyperlink">
    <w:name w:val="Hyperlink"/>
    <w:basedOn w:val="DefaultParagraphFont"/>
    <w:uiPriority w:val="99"/>
    <w:semiHidden/>
    <w:unhideWhenUsed/>
    <w:rsid w:val="00BF77F1"/>
    <w:rPr>
      <w:color w:val="0000FF"/>
      <w:u w:val="single"/>
    </w:rPr>
  </w:style>
  <w:style w:type="paragraph" w:styleId="NormalWeb">
    <w:name w:val="Normal (Web)"/>
    <w:basedOn w:val="Normal"/>
    <w:uiPriority w:val="99"/>
    <w:semiHidden/>
    <w:unhideWhenUsed/>
    <w:rsid w:val="00BF77F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F77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866">
      <w:bodyDiv w:val="1"/>
      <w:marLeft w:val="0"/>
      <w:marRight w:val="0"/>
      <w:marTop w:val="0"/>
      <w:marBottom w:val="0"/>
      <w:divBdr>
        <w:top w:val="none" w:sz="0" w:space="0" w:color="auto"/>
        <w:left w:val="none" w:sz="0" w:space="0" w:color="auto"/>
        <w:bottom w:val="none" w:sz="0" w:space="0" w:color="auto"/>
        <w:right w:val="none" w:sz="0" w:space="0" w:color="auto"/>
      </w:divBdr>
    </w:div>
    <w:div w:id="514654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South_Africa" TargetMode="External"/><Relationship Id="rId20" Type="http://schemas.openxmlformats.org/officeDocument/2006/relationships/hyperlink" Target="http://www.britannica.com/event/Salt-March" TargetMode="External"/><Relationship Id="rId21" Type="http://schemas.openxmlformats.org/officeDocument/2006/relationships/hyperlink" Target="http://www.britannica.com/place/Pune" TargetMode="External"/><Relationship Id="rId22" Type="http://schemas.openxmlformats.org/officeDocument/2006/relationships/hyperlink" Target="http://www.britannica.com/science/bronchitis" TargetMode="External"/><Relationship Id="rId23" Type="http://schemas.openxmlformats.org/officeDocument/2006/relationships/hyperlink" Target="http://www.britannica.com/science/pneumonia" TargetMode="External"/><Relationship Id="rId24" Type="http://schemas.openxmlformats.org/officeDocument/2006/relationships/hyperlink" Target="http://www.britannica.com/science/heart-attack"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en.wikipedia.org/wiki/Durban" TargetMode="External"/><Relationship Id="rId11" Type="http://schemas.openxmlformats.org/officeDocument/2006/relationships/hyperlink" Target="https://en.wikipedia.org/wiki/Indian_people" TargetMode="External"/><Relationship Id="rId12" Type="http://schemas.openxmlformats.org/officeDocument/2006/relationships/hyperlink" Target="https://en.wikipedia.org/wiki/South_Africa" TargetMode="External"/><Relationship Id="rId13" Type="http://schemas.openxmlformats.org/officeDocument/2006/relationships/hyperlink" Target="https://en.wikipedia.org/wiki/Hard_labour" TargetMode="External"/><Relationship Id="rId14" Type="http://schemas.openxmlformats.org/officeDocument/2006/relationships/hyperlink" Target="https://en.wikipedia.org/wiki/Prison" TargetMode="External"/><Relationship Id="rId15" Type="http://schemas.openxmlformats.org/officeDocument/2006/relationships/hyperlink" Target="https://en.wikipedia.org/wiki/India" TargetMode="External"/><Relationship Id="rId16" Type="http://schemas.openxmlformats.org/officeDocument/2006/relationships/hyperlink" Target="https://en.wikipedia.org/wiki/India" TargetMode="External"/><Relationship Id="rId17" Type="http://schemas.openxmlformats.org/officeDocument/2006/relationships/hyperlink" Target="http://www.britannica.com/plant/indigo-plant-genus" TargetMode="External"/><Relationship Id="rId18" Type="http://schemas.openxmlformats.org/officeDocument/2006/relationships/hyperlink" Target="http://www.britannica.com/place/Bihar" TargetMode="External"/><Relationship Id="rId19" Type="http://schemas.openxmlformats.org/officeDocument/2006/relationships/hyperlink" Target="http://www.britannica.com/topic/satyagraha-philosophy"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Indian_independence" TargetMode="External"/><Relationship Id="rId6" Type="http://schemas.openxmlformats.org/officeDocument/2006/relationships/hyperlink" Target="https://en.wikipedia.org/wiki/United_Kingdom" TargetMode="External"/><Relationship Id="rId7" Type="http://schemas.openxmlformats.org/officeDocument/2006/relationships/hyperlink" Target="https://en.wikipedia.org/wiki/Gandhi" TargetMode="External"/><Relationship Id="rId8" Type="http://schemas.openxmlformats.org/officeDocument/2006/relationships/hyperlink" Target="https://en.wikipedia.org/wiki/South_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2805</Characters>
  <Application>Microsoft Macintosh Word</Application>
  <DocSecurity>0</DocSecurity>
  <Lines>23</Lines>
  <Paragraphs>6</Paragraphs>
  <ScaleCrop>false</ScaleCrop>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LauraDamato</dc:creator>
  <cp:keywords/>
  <dc:description/>
  <cp:lastModifiedBy>LauraDamato</cp:lastModifiedBy>
  <cp:revision>1</cp:revision>
  <dcterms:created xsi:type="dcterms:W3CDTF">2016-02-25T18:49:00Z</dcterms:created>
  <dcterms:modified xsi:type="dcterms:W3CDTF">2016-02-25T18:50:00Z</dcterms:modified>
</cp:coreProperties>
</file>